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1643" w14:textId="77777777" w:rsidR="00EE188E" w:rsidRPr="00476105" w:rsidRDefault="00EE188E" w:rsidP="00EE188E">
      <w:pPr>
        <w:pStyle w:val="Default"/>
        <w:rPr>
          <w:lang w:val="uk-UA"/>
        </w:rPr>
      </w:pPr>
    </w:p>
    <w:p w14:paraId="5F801644" w14:textId="77777777" w:rsidR="00EE188E" w:rsidRPr="00EE188E" w:rsidRDefault="00EE188E" w:rsidP="00EE188E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5F801645" w14:textId="77777777" w:rsidR="00EE188E" w:rsidRPr="00743494" w:rsidRDefault="00EE188E" w:rsidP="00EE188E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додатку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оговору електропостачальника</w:t>
      </w:r>
    </w:p>
    <w:p w14:paraId="5F801646" w14:textId="77777777" w:rsidR="00EE188E" w:rsidRDefault="00EE188E" w:rsidP="00EE188E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(передачі) електричної енергії</w:t>
      </w:r>
    </w:p>
    <w:p w14:paraId="5F801647" w14:textId="77777777" w:rsidR="00EE188E" w:rsidRDefault="00EE188E" w:rsidP="00EE188E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F801648" w14:textId="77777777" w:rsidR="00EE188E" w:rsidRDefault="00EE188E" w:rsidP="00EE188E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F801649" w14:textId="77777777" w:rsidR="00476105" w:rsidRPr="00743494" w:rsidRDefault="00476105" w:rsidP="00EE188E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F80164A" w14:textId="77777777" w:rsidR="00EE188E" w:rsidRPr="00EE188E" w:rsidRDefault="00EE188E" w:rsidP="00EE188E">
      <w:pPr>
        <w:pStyle w:val="Default"/>
        <w:jc w:val="center"/>
        <w:rPr>
          <w:sz w:val="28"/>
          <w:szCs w:val="28"/>
          <w:lang w:val="uk-UA"/>
        </w:rPr>
      </w:pPr>
      <w:r w:rsidRPr="00EE188E">
        <w:rPr>
          <w:sz w:val="28"/>
          <w:szCs w:val="28"/>
          <w:lang w:val="uk-UA"/>
        </w:rPr>
        <w:t>Реєстр</w:t>
      </w:r>
    </w:p>
    <w:p w14:paraId="5F80164B" w14:textId="4CC25494" w:rsidR="00EE188E" w:rsidRPr="00EE188E" w:rsidRDefault="00EE188E" w:rsidP="00C0484C">
      <w:pPr>
        <w:pStyle w:val="Default"/>
        <w:jc w:val="center"/>
        <w:rPr>
          <w:sz w:val="23"/>
          <w:szCs w:val="23"/>
          <w:lang w:val="uk-UA"/>
        </w:rPr>
      </w:pPr>
      <w:r w:rsidRPr="00EE188E">
        <w:rPr>
          <w:sz w:val="23"/>
          <w:szCs w:val="23"/>
          <w:lang w:val="uk-UA"/>
        </w:rPr>
        <w:t>споживачів, яким припинено/відновлено е</w:t>
      </w:r>
      <w:r>
        <w:rPr>
          <w:sz w:val="23"/>
          <w:szCs w:val="23"/>
          <w:lang w:val="uk-UA"/>
        </w:rPr>
        <w:t>ле</w:t>
      </w:r>
      <w:r w:rsidRPr="00EE188E">
        <w:rPr>
          <w:sz w:val="23"/>
          <w:szCs w:val="23"/>
          <w:lang w:val="uk-UA"/>
        </w:rPr>
        <w:t>ктроживлення</w:t>
      </w:r>
    </w:p>
    <w:p w14:paraId="5F80164C" w14:textId="77777777" w:rsidR="00EE188E" w:rsidRDefault="00C0484C" w:rsidP="00C0484C">
      <w:pPr>
        <w:pStyle w:val="Default"/>
        <w:jc w:val="center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з</w:t>
      </w:r>
      <w:r w:rsidR="00EE188E">
        <w:rPr>
          <w:sz w:val="23"/>
          <w:szCs w:val="23"/>
          <w:lang w:val="uk-UA"/>
        </w:rPr>
        <w:t>а __________________20___р.</w:t>
      </w:r>
    </w:p>
    <w:p w14:paraId="5F80164D" w14:textId="77777777" w:rsidR="00EE188E" w:rsidRDefault="00EE188E" w:rsidP="00EE188E">
      <w:pPr>
        <w:pStyle w:val="Default"/>
        <w:rPr>
          <w:sz w:val="23"/>
          <w:szCs w:val="23"/>
          <w:lang w:val="uk-UA"/>
        </w:rPr>
      </w:pPr>
    </w:p>
    <w:p w14:paraId="5F80164E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tbl>
      <w:tblPr>
        <w:tblStyle w:val="a3"/>
        <w:tblW w:w="13892" w:type="dxa"/>
        <w:tblInd w:w="-885" w:type="dxa"/>
        <w:tblLook w:val="04A0" w:firstRow="1" w:lastRow="0" w:firstColumn="1" w:lastColumn="0" w:noHBand="0" w:noVBand="1"/>
      </w:tblPr>
      <w:tblGrid>
        <w:gridCol w:w="494"/>
        <w:gridCol w:w="897"/>
        <w:gridCol w:w="1303"/>
        <w:gridCol w:w="1627"/>
        <w:gridCol w:w="1094"/>
        <w:gridCol w:w="1111"/>
        <w:gridCol w:w="1697"/>
        <w:gridCol w:w="962"/>
        <w:gridCol w:w="1137"/>
        <w:gridCol w:w="1190"/>
        <w:gridCol w:w="1190"/>
        <w:gridCol w:w="1190"/>
      </w:tblGrid>
      <w:tr w:rsidR="008B546B" w14:paraId="5F801665" w14:textId="5CFF4C7B" w:rsidTr="009E634D">
        <w:trPr>
          <w:cantSplit/>
          <w:trHeight w:val="4082"/>
        </w:trPr>
        <w:tc>
          <w:tcPr>
            <w:tcW w:w="494" w:type="dxa"/>
          </w:tcPr>
          <w:p w14:paraId="5F80164F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0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1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2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3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4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897" w:type="dxa"/>
            <w:textDirection w:val="btLr"/>
          </w:tcPr>
          <w:p w14:paraId="5F801655" w14:textId="77777777" w:rsidR="008B546B" w:rsidRDefault="008B546B" w:rsidP="00B44377">
            <w:pPr>
              <w:pStyle w:val="Default"/>
              <w:ind w:left="113" w:right="113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Особо</w:t>
            </w:r>
            <w:r w:rsidRPr="00741082">
              <w:rPr>
                <w:sz w:val="23"/>
                <w:szCs w:val="23"/>
                <w:lang w:val="uk-UA"/>
              </w:rPr>
              <w:t>вий рахунок</w:t>
            </w:r>
          </w:p>
        </w:tc>
        <w:tc>
          <w:tcPr>
            <w:tcW w:w="1303" w:type="dxa"/>
          </w:tcPr>
          <w:p w14:paraId="5F801656" w14:textId="77777777" w:rsidR="008B546B" w:rsidRDefault="008B546B" w:rsidP="00B44377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7" w14:textId="77777777" w:rsidR="008B546B" w:rsidRDefault="008B546B" w:rsidP="00B44377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8" w14:textId="77777777" w:rsidR="008B546B" w:rsidRDefault="008B546B" w:rsidP="00B44377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9" w14:textId="77777777" w:rsidR="008B546B" w:rsidRDefault="008B546B" w:rsidP="00B44377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A" w14:textId="77777777" w:rsidR="008B546B" w:rsidRDefault="008B546B" w:rsidP="00B44377">
            <w:pPr>
              <w:pStyle w:val="Default"/>
              <w:rPr>
                <w:sz w:val="23"/>
                <w:szCs w:val="23"/>
                <w:lang w:val="uk-UA"/>
              </w:rPr>
            </w:pPr>
          </w:p>
          <w:p w14:paraId="5F80165B" w14:textId="77777777" w:rsidR="008B546B" w:rsidRDefault="008B546B" w:rsidP="00B44377">
            <w:pPr>
              <w:pStyle w:val="Default"/>
              <w:rPr>
                <w:sz w:val="23"/>
                <w:szCs w:val="23"/>
                <w:lang w:val="uk-UA"/>
              </w:rPr>
            </w:pPr>
            <w:r w:rsidRPr="00741082">
              <w:rPr>
                <w:sz w:val="23"/>
                <w:szCs w:val="23"/>
                <w:lang w:val="uk-UA"/>
              </w:rPr>
              <w:t>ЕІС-код точки розподілу</w:t>
            </w:r>
          </w:p>
        </w:tc>
        <w:tc>
          <w:tcPr>
            <w:tcW w:w="1627" w:type="dxa"/>
            <w:textDirection w:val="btLr"/>
          </w:tcPr>
          <w:p w14:paraId="5F80165C" w14:textId="77777777" w:rsidR="008B546B" w:rsidRDefault="008B546B" w:rsidP="00B44377">
            <w:pPr>
              <w:pStyle w:val="Default"/>
              <w:ind w:left="113" w:right="113"/>
              <w:jc w:val="center"/>
              <w:rPr>
                <w:sz w:val="23"/>
                <w:szCs w:val="23"/>
                <w:lang w:val="uk-UA"/>
              </w:rPr>
            </w:pPr>
            <w:r w:rsidRPr="00741082">
              <w:rPr>
                <w:sz w:val="23"/>
                <w:szCs w:val="23"/>
                <w:lang w:val="uk-UA"/>
              </w:rPr>
              <w:t>Найменування споживача</w:t>
            </w:r>
          </w:p>
        </w:tc>
        <w:tc>
          <w:tcPr>
            <w:tcW w:w="1094" w:type="dxa"/>
            <w:textDirection w:val="btLr"/>
          </w:tcPr>
          <w:p w14:paraId="5F80165D" w14:textId="7F28BEAE" w:rsidR="008B546B" w:rsidRDefault="008B546B" w:rsidP="008B546B">
            <w:pPr>
              <w:pStyle w:val="Default"/>
              <w:ind w:left="113" w:right="113"/>
              <w:jc w:val="center"/>
              <w:rPr>
                <w:sz w:val="23"/>
                <w:szCs w:val="23"/>
                <w:lang w:val="uk-UA"/>
              </w:rPr>
            </w:pPr>
            <w:r w:rsidRPr="00741082">
              <w:rPr>
                <w:sz w:val="23"/>
                <w:szCs w:val="23"/>
                <w:lang w:val="uk-UA"/>
              </w:rPr>
              <w:t>Най</w:t>
            </w:r>
            <w:r>
              <w:rPr>
                <w:sz w:val="23"/>
                <w:szCs w:val="23"/>
                <w:lang w:val="uk-UA"/>
              </w:rPr>
              <w:t>менування послуги (припинення/відновлення електроживлення</w:t>
            </w:r>
          </w:p>
        </w:tc>
        <w:tc>
          <w:tcPr>
            <w:tcW w:w="1111" w:type="dxa"/>
            <w:textDirection w:val="btLr"/>
          </w:tcPr>
          <w:p w14:paraId="5F80165E" w14:textId="59280E53" w:rsidR="008B546B" w:rsidRPr="002B72F2" w:rsidRDefault="008B546B" w:rsidP="00B44377">
            <w:pPr>
              <w:pStyle w:val="Default"/>
              <w:ind w:left="113" w:right="113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Дата фактичного</w:t>
            </w:r>
          </w:p>
          <w:p w14:paraId="5F80165F" w14:textId="70BA5C64" w:rsidR="008B546B" w:rsidRDefault="008B546B" w:rsidP="008B546B">
            <w:pPr>
              <w:pStyle w:val="Default"/>
              <w:ind w:left="113" w:right="113"/>
              <w:jc w:val="center"/>
              <w:rPr>
                <w:sz w:val="23"/>
                <w:szCs w:val="23"/>
                <w:lang w:val="uk-UA"/>
              </w:rPr>
            </w:pPr>
            <w:r w:rsidRPr="002B72F2">
              <w:rPr>
                <w:sz w:val="23"/>
                <w:szCs w:val="23"/>
                <w:lang w:val="uk-UA"/>
              </w:rPr>
              <w:t>припинення/відновлення електро</w:t>
            </w:r>
            <w:r>
              <w:rPr>
                <w:sz w:val="23"/>
                <w:szCs w:val="23"/>
                <w:lang w:val="uk-UA"/>
              </w:rPr>
              <w:t>живлення</w:t>
            </w:r>
          </w:p>
        </w:tc>
        <w:tc>
          <w:tcPr>
            <w:tcW w:w="1697" w:type="dxa"/>
            <w:textDirection w:val="btLr"/>
          </w:tcPr>
          <w:p w14:paraId="5F801660" w14:textId="77777777" w:rsidR="008B546B" w:rsidRDefault="008B546B" w:rsidP="00B44377">
            <w:pPr>
              <w:pStyle w:val="Default"/>
              <w:ind w:left="113" w:right="113"/>
              <w:jc w:val="center"/>
              <w:rPr>
                <w:sz w:val="23"/>
                <w:szCs w:val="23"/>
                <w:lang w:val="uk-UA"/>
              </w:rPr>
            </w:pPr>
            <w:r w:rsidRPr="00B44377">
              <w:rPr>
                <w:sz w:val="23"/>
                <w:szCs w:val="23"/>
                <w:lang w:val="uk-UA"/>
              </w:rPr>
              <w:t xml:space="preserve">Дата повідомлення Постачальника про необхідність надання Оператору системи 10 календарних днів для проведення відключення споживача, згідно з </w:t>
            </w:r>
            <w:proofErr w:type="spellStart"/>
            <w:r w:rsidRPr="00B44377">
              <w:rPr>
                <w:sz w:val="23"/>
                <w:szCs w:val="23"/>
                <w:lang w:val="uk-UA"/>
              </w:rPr>
              <w:t>абз</w:t>
            </w:r>
            <w:proofErr w:type="spellEnd"/>
            <w:r w:rsidRPr="00B44377">
              <w:rPr>
                <w:sz w:val="23"/>
                <w:szCs w:val="23"/>
                <w:lang w:val="uk-UA"/>
              </w:rPr>
              <w:t xml:space="preserve">. 2 п. 7.4 та </w:t>
            </w:r>
            <w:proofErr w:type="spellStart"/>
            <w:r w:rsidRPr="00B44377">
              <w:rPr>
                <w:sz w:val="23"/>
                <w:szCs w:val="23"/>
                <w:lang w:val="uk-UA"/>
              </w:rPr>
              <w:t>абз</w:t>
            </w:r>
            <w:proofErr w:type="spellEnd"/>
            <w:r w:rsidRPr="00B44377">
              <w:rPr>
                <w:sz w:val="23"/>
                <w:szCs w:val="23"/>
                <w:lang w:val="uk-UA"/>
              </w:rPr>
              <w:t>. 1 п. 7.7 ПРРЕЕ</w:t>
            </w:r>
          </w:p>
        </w:tc>
        <w:tc>
          <w:tcPr>
            <w:tcW w:w="962" w:type="dxa"/>
            <w:textDirection w:val="btLr"/>
          </w:tcPr>
          <w:p w14:paraId="5F801661" w14:textId="38776B27" w:rsidR="008B546B" w:rsidRDefault="008B546B" w:rsidP="008B546B">
            <w:pPr>
              <w:pStyle w:val="Default"/>
              <w:ind w:left="113" w:right="113"/>
              <w:rPr>
                <w:sz w:val="23"/>
                <w:szCs w:val="23"/>
                <w:lang w:val="uk-UA"/>
              </w:rPr>
            </w:pPr>
            <w:r w:rsidRPr="00B44377">
              <w:rPr>
                <w:sz w:val="23"/>
                <w:szCs w:val="23"/>
                <w:lang w:val="uk-UA"/>
              </w:rPr>
              <w:t>Дата виконання припинення/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44377">
              <w:rPr>
                <w:sz w:val="23"/>
                <w:szCs w:val="23"/>
                <w:lang w:val="uk-UA"/>
              </w:rPr>
              <w:t>відновлення електро</w:t>
            </w:r>
            <w:r>
              <w:rPr>
                <w:sz w:val="23"/>
                <w:szCs w:val="23"/>
                <w:lang w:val="uk-UA"/>
              </w:rPr>
              <w:t>живлення</w:t>
            </w:r>
          </w:p>
        </w:tc>
        <w:tc>
          <w:tcPr>
            <w:tcW w:w="1137" w:type="dxa"/>
            <w:textDirection w:val="btLr"/>
          </w:tcPr>
          <w:p w14:paraId="5F801662" w14:textId="77777777" w:rsidR="008B546B" w:rsidRPr="00B44377" w:rsidRDefault="008B546B" w:rsidP="00B44377">
            <w:pPr>
              <w:pStyle w:val="Default"/>
              <w:ind w:left="113" w:right="113"/>
              <w:rPr>
                <w:sz w:val="23"/>
                <w:szCs w:val="23"/>
                <w:lang w:val="uk-UA"/>
              </w:rPr>
            </w:pPr>
            <w:r w:rsidRPr="00B44377">
              <w:rPr>
                <w:sz w:val="23"/>
                <w:szCs w:val="23"/>
                <w:lang w:val="uk-UA"/>
              </w:rPr>
              <w:t xml:space="preserve">Покази ЗВТ при припиненні/відновленні </w:t>
            </w:r>
          </w:p>
          <w:p w14:paraId="5F801663" w14:textId="0CE04193" w:rsidR="008B546B" w:rsidRDefault="008B546B" w:rsidP="008B546B">
            <w:pPr>
              <w:pStyle w:val="Default"/>
              <w:ind w:left="113" w:right="113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електроживлення</w:t>
            </w:r>
          </w:p>
        </w:tc>
        <w:tc>
          <w:tcPr>
            <w:tcW w:w="1190" w:type="dxa"/>
            <w:textDirection w:val="btLr"/>
          </w:tcPr>
          <w:p w14:paraId="5F801664" w14:textId="77777777" w:rsidR="008B546B" w:rsidRDefault="008B546B" w:rsidP="00B44377">
            <w:pPr>
              <w:pStyle w:val="Default"/>
              <w:ind w:left="113" w:right="113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Примітка</w:t>
            </w:r>
            <w:bookmarkStart w:id="0" w:name="_GoBack"/>
            <w:bookmarkEnd w:id="0"/>
          </w:p>
        </w:tc>
        <w:tc>
          <w:tcPr>
            <w:tcW w:w="1190" w:type="dxa"/>
            <w:textDirection w:val="btLr"/>
          </w:tcPr>
          <w:p w14:paraId="122458B5" w14:textId="26B8D7A7" w:rsidR="008B546B" w:rsidRDefault="008B546B" w:rsidP="008B546B">
            <w:pPr>
              <w:pStyle w:val="Default"/>
              <w:ind w:left="113" w:right="113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Вартість припинення електроживлення</w:t>
            </w:r>
          </w:p>
        </w:tc>
        <w:tc>
          <w:tcPr>
            <w:tcW w:w="1190" w:type="dxa"/>
            <w:textDirection w:val="btLr"/>
          </w:tcPr>
          <w:p w14:paraId="492603C4" w14:textId="66242FBF" w:rsidR="008B546B" w:rsidRDefault="008B546B" w:rsidP="008B546B">
            <w:pPr>
              <w:pStyle w:val="Default"/>
              <w:ind w:left="113" w:right="113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Вартість відновлення електроживлення (орієнтовна або фактична)</w:t>
            </w:r>
          </w:p>
        </w:tc>
      </w:tr>
      <w:tr w:rsidR="008B546B" w14:paraId="5F801670" w14:textId="526B646C" w:rsidTr="009E634D">
        <w:tc>
          <w:tcPr>
            <w:tcW w:w="494" w:type="dxa"/>
          </w:tcPr>
          <w:p w14:paraId="5F801666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897" w:type="dxa"/>
          </w:tcPr>
          <w:p w14:paraId="5F801667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303" w:type="dxa"/>
          </w:tcPr>
          <w:p w14:paraId="5F801668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27" w:type="dxa"/>
          </w:tcPr>
          <w:p w14:paraId="5F801669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094" w:type="dxa"/>
          </w:tcPr>
          <w:p w14:paraId="5F80166A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11" w:type="dxa"/>
          </w:tcPr>
          <w:p w14:paraId="5F80166B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97" w:type="dxa"/>
          </w:tcPr>
          <w:p w14:paraId="5F80166C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962" w:type="dxa"/>
          </w:tcPr>
          <w:p w14:paraId="5F80166D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37" w:type="dxa"/>
          </w:tcPr>
          <w:p w14:paraId="5F80166E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5F80166F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1F856F68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7CF8647D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</w:tr>
      <w:tr w:rsidR="008B546B" w14:paraId="5F80167B" w14:textId="603406C5" w:rsidTr="009E634D">
        <w:tc>
          <w:tcPr>
            <w:tcW w:w="494" w:type="dxa"/>
          </w:tcPr>
          <w:p w14:paraId="5F801671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897" w:type="dxa"/>
          </w:tcPr>
          <w:p w14:paraId="5F801672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303" w:type="dxa"/>
          </w:tcPr>
          <w:p w14:paraId="5F801673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27" w:type="dxa"/>
          </w:tcPr>
          <w:p w14:paraId="5F801674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094" w:type="dxa"/>
          </w:tcPr>
          <w:p w14:paraId="5F801675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11" w:type="dxa"/>
          </w:tcPr>
          <w:p w14:paraId="5F801676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97" w:type="dxa"/>
          </w:tcPr>
          <w:p w14:paraId="5F801677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962" w:type="dxa"/>
          </w:tcPr>
          <w:p w14:paraId="5F801678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37" w:type="dxa"/>
          </w:tcPr>
          <w:p w14:paraId="5F801679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5F80167A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3D9F227B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46F49B0B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</w:tr>
      <w:tr w:rsidR="008B546B" w14:paraId="5F801686" w14:textId="30ECC8EB" w:rsidTr="009E634D">
        <w:tc>
          <w:tcPr>
            <w:tcW w:w="494" w:type="dxa"/>
          </w:tcPr>
          <w:p w14:paraId="5F80167C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897" w:type="dxa"/>
          </w:tcPr>
          <w:p w14:paraId="5F80167D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303" w:type="dxa"/>
          </w:tcPr>
          <w:p w14:paraId="5F80167E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27" w:type="dxa"/>
          </w:tcPr>
          <w:p w14:paraId="5F80167F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094" w:type="dxa"/>
          </w:tcPr>
          <w:p w14:paraId="5F801680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11" w:type="dxa"/>
          </w:tcPr>
          <w:p w14:paraId="5F801681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97" w:type="dxa"/>
          </w:tcPr>
          <w:p w14:paraId="5F801682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962" w:type="dxa"/>
          </w:tcPr>
          <w:p w14:paraId="5F801683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37" w:type="dxa"/>
          </w:tcPr>
          <w:p w14:paraId="5F801684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5F801685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56CC59C1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06E4A3A2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</w:tr>
      <w:tr w:rsidR="008B546B" w14:paraId="5F801691" w14:textId="0C66438A" w:rsidTr="009E634D">
        <w:tc>
          <w:tcPr>
            <w:tcW w:w="494" w:type="dxa"/>
          </w:tcPr>
          <w:p w14:paraId="5F801687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897" w:type="dxa"/>
          </w:tcPr>
          <w:p w14:paraId="5F801688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303" w:type="dxa"/>
          </w:tcPr>
          <w:p w14:paraId="5F801689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27" w:type="dxa"/>
          </w:tcPr>
          <w:p w14:paraId="5F80168A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094" w:type="dxa"/>
          </w:tcPr>
          <w:p w14:paraId="5F80168B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11" w:type="dxa"/>
          </w:tcPr>
          <w:p w14:paraId="5F80168C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97" w:type="dxa"/>
          </w:tcPr>
          <w:p w14:paraId="5F80168D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962" w:type="dxa"/>
          </w:tcPr>
          <w:p w14:paraId="5F80168E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37" w:type="dxa"/>
          </w:tcPr>
          <w:p w14:paraId="5F80168F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5F801690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1AB11290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4A39B5C3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</w:tr>
      <w:tr w:rsidR="008B546B" w14:paraId="5F80169C" w14:textId="22FECF43" w:rsidTr="009E634D">
        <w:tc>
          <w:tcPr>
            <w:tcW w:w="494" w:type="dxa"/>
          </w:tcPr>
          <w:p w14:paraId="5F801692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897" w:type="dxa"/>
          </w:tcPr>
          <w:p w14:paraId="5F801693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303" w:type="dxa"/>
          </w:tcPr>
          <w:p w14:paraId="5F801694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27" w:type="dxa"/>
          </w:tcPr>
          <w:p w14:paraId="5F801695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094" w:type="dxa"/>
          </w:tcPr>
          <w:p w14:paraId="5F801696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11" w:type="dxa"/>
          </w:tcPr>
          <w:p w14:paraId="5F801697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697" w:type="dxa"/>
          </w:tcPr>
          <w:p w14:paraId="5F801698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962" w:type="dxa"/>
          </w:tcPr>
          <w:p w14:paraId="5F801699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37" w:type="dxa"/>
          </w:tcPr>
          <w:p w14:paraId="5F80169A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5F80169B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2A350729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  <w:tc>
          <w:tcPr>
            <w:tcW w:w="1190" w:type="dxa"/>
          </w:tcPr>
          <w:p w14:paraId="2461F384" w14:textId="77777777" w:rsidR="008B546B" w:rsidRDefault="008B546B" w:rsidP="00EE188E">
            <w:pPr>
              <w:pStyle w:val="Default"/>
              <w:rPr>
                <w:sz w:val="23"/>
                <w:szCs w:val="23"/>
                <w:lang w:val="uk-UA"/>
              </w:rPr>
            </w:pPr>
          </w:p>
        </w:tc>
      </w:tr>
    </w:tbl>
    <w:p w14:paraId="5F80169D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p w14:paraId="5F80169E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p w14:paraId="5F80169F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p w14:paraId="5F8016A0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p w14:paraId="5F8016A1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1E19DE" w:rsidRPr="001E19DE" w14:paraId="5F8016A4" w14:textId="77777777" w:rsidTr="006A6293">
        <w:trPr>
          <w:trHeight w:val="82"/>
        </w:trPr>
        <w:tc>
          <w:tcPr>
            <w:tcW w:w="4962" w:type="dxa"/>
          </w:tcPr>
          <w:p w14:paraId="5F8016A2" w14:textId="77777777" w:rsidR="001E19DE" w:rsidRPr="001E19DE" w:rsidRDefault="001E19DE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14:paraId="5F8016A3" w14:textId="77777777" w:rsidR="001E19DE" w:rsidRPr="001E19DE" w:rsidRDefault="001E19DE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1E19DE" w:rsidRPr="001E19DE" w14:paraId="5F8016A7" w14:textId="77777777" w:rsidTr="006A6293">
        <w:trPr>
          <w:trHeight w:val="82"/>
        </w:trPr>
        <w:tc>
          <w:tcPr>
            <w:tcW w:w="4962" w:type="dxa"/>
          </w:tcPr>
          <w:p w14:paraId="5F8016A5" w14:textId="77777777" w:rsidR="001E19DE" w:rsidRPr="001E19DE" w:rsidRDefault="001E19DE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="00C070C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5F8016A6" w14:textId="77777777" w:rsidR="001E19DE" w:rsidRPr="00C070C8" w:rsidRDefault="00C070C8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1E19DE" w:rsidRPr="001E19DE" w14:paraId="5F8016AA" w14:textId="77777777" w:rsidTr="006A6293">
        <w:trPr>
          <w:trHeight w:val="82"/>
        </w:trPr>
        <w:tc>
          <w:tcPr>
            <w:tcW w:w="4962" w:type="dxa"/>
          </w:tcPr>
          <w:p w14:paraId="5F8016A8" w14:textId="01AB07B8" w:rsidR="001E19DE" w:rsidRPr="00C070C8" w:rsidRDefault="005918D6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1E19DE"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14:paraId="5F8016A9" w14:textId="77777777" w:rsidR="001E19DE" w:rsidRPr="00C070C8" w:rsidRDefault="001E19DE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</w:tr>
      <w:tr w:rsidR="001E19DE" w:rsidRPr="001E19DE" w14:paraId="5F8016AD" w14:textId="77777777" w:rsidTr="006A6293">
        <w:trPr>
          <w:trHeight w:val="82"/>
        </w:trPr>
        <w:tc>
          <w:tcPr>
            <w:tcW w:w="4962" w:type="dxa"/>
          </w:tcPr>
          <w:p w14:paraId="5F8016AB" w14:textId="77777777" w:rsidR="001E19DE" w:rsidRPr="001E19DE" w:rsidRDefault="001E19DE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="00C070C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14:paraId="5F8016AC" w14:textId="12405123" w:rsidR="001E19DE" w:rsidRPr="00C070C8" w:rsidRDefault="00C070C8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1E19DE" w:rsidRPr="001E19DE" w14:paraId="5F8016B0" w14:textId="77777777" w:rsidTr="006A6293">
        <w:trPr>
          <w:trHeight w:val="82"/>
        </w:trPr>
        <w:tc>
          <w:tcPr>
            <w:tcW w:w="4962" w:type="dxa"/>
          </w:tcPr>
          <w:p w14:paraId="5F8016AE" w14:textId="4875700D" w:rsidR="001E19DE" w:rsidRPr="00C070C8" w:rsidRDefault="001E19DE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(ПІБ)</w:t>
            </w:r>
          </w:p>
        </w:tc>
        <w:tc>
          <w:tcPr>
            <w:tcW w:w="4252" w:type="dxa"/>
          </w:tcPr>
          <w:p w14:paraId="5F8016AF" w14:textId="5C586F5F" w:rsidR="001E19DE" w:rsidRPr="00C070C8" w:rsidRDefault="001E19DE" w:rsidP="00C07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proofErr w:type="gramEnd"/>
            <w:r w:rsid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(ПІБ)</w:t>
            </w:r>
          </w:p>
        </w:tc>
      </w:tr>
      <w:tr w:rsidR="001E19DE" w:rsidRPr="001E19DE" w14:paraId="5F8016B5" w14:textId="77777777" w:rsidTr="006A6293">
        <w:trPr>
          <w:trHeight w:val="82"/>
        </w:trPr>
        <w:tc>
          <w:tcPr>
            <w:tcW w:w="4962" w:type="dxa"/>
          </w:tcPr>
          <w:p w14:paraId="5F8016B1" w14:textId="48C837E3" w:rsidR="001E19DE" w:rsidRDefault="001E19DE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="005918D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F8016B2" w14:textId="3877E38C" w:rsidR="00C070C8" w:rsidRPr="00C070C8" w:rsidRDefault="005918D6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C070C8" w:rsidRP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14:paraId="5F8016B3" w14:textId="2B2915EF" w:rsidR="001E19DE" w:rsidRDefault="001E19DE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 w:rsidR="005918D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F8016B4" w14:textId="77777777" w:rsidR="00C070C8" w:rsidRPr="00C070C8" w:rsidRDefault="00C070C8" w:rsidP="00F17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1E19DE" w:rsidRPr="001E19DE" w14:paraId="5F8016B8" w14:textId="77777777" w:rsidTr="006A6293">
        <w:trPr>
          <w:trHeight w:val="82"/>
        </w:trPr>
        <w:tc>
          <w:tcPr>
            <w:tcW w:w="4962" w:type="dxa"/>
          </w:tcPr>
          <w:p w14:paraId="5F8016B6" w14:textId="77777777" w:rsidR="001E19DE" w:rsidRPr="00C070C8" w:rsidRDefault="001E19DE" w:rsidP="00C07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14:paraId="5F8016B7" w14:textId="77777777" w:rsidR="001E19DE" w:rsidRPr="00C070C8" w:rsidRDefault="001E19DE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14:paraId="5F8016B9" w14:textId="77777777" w:rsidR="00C070C8" w:rsidRPr="001E19DE" w:rsidRDefault="00C070C8" w:rsidP="00EE188E">
      <w:pPr>
        <w:pStyle w:val="Default"/>
        <w:rPr>
          <w:lang w:val="uk-UA"/>
        </w:rPr>
      </w:pPr>
    </w:p>
    <w:p w14:paraId="5F8016BA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p w14:paraId="5F8016BB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p w14:paraId="5F8016BC" w14:textId="77777777" w:rsidR="00741082" w:rsidRDefault="00741082" w:rsidP="00EE188E">
      <w:pPr>
        <w:pStyle w:val="Default"/>
        <w:rPr>
          <w:sz w:val="23"/>
          <w:szCs w:val="23"/>
          <w:lang w:val="uk-UA"/>
        </w:rPr>
      </w:pPr>
    </w:p>
    <w:p w14:paraId="5F8016BD" w14:textId="77777777" w:rsidR="00741082" w:rsidRPr="00EE188E" w:rsidRDefault="00741082" w:rsidP="00EE188E">
      <w:pPr>
        <w:pStyle w:val="Default"/>
        <w:rPr>
          <w:sz w:val="23"/>
          <w:szCs w:val="23"/>
          <w:lang w:val="uk-UA"/>
        </w:rPr>
      </w:pPr>
    </w:p>
    <w:p w14:paraId="5F8016BE" w14:textId="77777777" w:rsidR="008C1CB9" w:rsidRDefault="008C1CB9"/>
    <w:sectPr w:rsidR="008C1CB9" w:rsidSect="009E634D">
      <w:pgSz w:w="16838" w:h="11906" w:orient="landscape"/>
      <w:pgMar w:top="170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88E"/>
    <w:rsid w:val="001E19DE"/>
    <w:rsid w:val="002B72F2"/>
    <w:rsid w:val="00476105"/>
    <w:rsid w:val="005918D6"/>
    <w:rsid w:val="00741082"/>
    <w:rsid w:val="008953E4"/>
    <w:rsid w:val="008B546B"/>
    <w:rsid w:val="008C1CB9"/>
    <w:rsid w:val="0092716C"/>
    <w:rsid w:val="009E634D"/>
    <w:rsid w:val="00B44377"/>
    <w:rsid w:val="00B44B0D"/>
    <w:rsid w:val="00C0484C"/>
    <w:rsid w:val="00C070C8"/>
    <w:rsid w:val="00CB5800"/>
    <w:rsid w:val="00DD7807"/>
    <w:rsid w:val="00EE188E"/>
    <w:rsid w:val="00F17AAB"/>
    <w:rsid w:val="00F7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1643"/>
  <w15:docId w15:val="{88501D39-0653-4DB4-BB2F-78CFD888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1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41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B580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B580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B580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B580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B580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5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5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2430c21d4446cf1c0fa5dbf88e721ab8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c9a184ee0901f0ca69cef7126319b064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A8E3B6-BB81-4998-B7A4-0D1F4D8D8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CF73F-DD91-46B8-92D3-C929168F821C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3.xml><?xml version="1.0" encoding="utf-8"?>
<ds:datastoreItem xmlns:ds="http://schemas.openxmlformats.org/officeDocument/2006/customXml" ds:itemID="{9958EE72-C71C-4419-ADFD-A8654F7C44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Kravchik Sergey</cp:lastModifiedBy>
  <cp:revision>5</cp:revision>
  <dcterms:created xsi:type="dcterms:W3CDTF">2019-06-03T11:13:00Z</dcterms:created>
  <dcterms:modified xsi:type="dcterms:W3CDTF">2019-06-03T11:38:00Z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cd8c9570-ce31-4c99-995f-1e0c2b1b4c37</vt:lpwstr>
  </property>
</Properties>
</file>